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C" w:rsidRDefault="00793D4C" w:rsidP="002E0728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728" w:rsidRPr="00BD5004" w:rsidRDefault="002E0728" w:rsidP="002E0728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5004">
        <w:rPr>
          <w:rFonts w:ascii="Times New Roman" w:hAnsi="Times New Roman"/>
          <w:sz w:val="24"/>
          <w:szCs w:val="24"/>
        </w:rPr>
        <w:t>Lokalna Grupa Działania „</w:t>
      </w:r>
      <w:r>
        <w:rPr>
          <w:rFonts w:ascii="Times New Roman" w:hAnsi="Times New Roman"/>
          <w:sz w:val="24"/>
          <w:szCs w:val="24"/>
        </w:rPr>
        <w:t>Nad Czarną i Pilicą”</w:t>
      </w:r>
      <w:r w:rsidRPr="00BD5004">
        <w:rPr>
          <w:rFonts w:ascii="Times New Roman" w:hAnsi="Times New Roman"/>
          <w:sz w:val="24"/>
          <w:szCs w:val="24"/>
        </w:rPr>
        <w:t xml:space="preserve">”                             </w:t>
      </w:r>
      <w:r>
        <w:rPr>
          <w:rFonts w:ascii="Times New Roman" w:hAnsi="Times New Roman"/>
          <w:sz w:val="24"/>
          <w:szCs w:val="24"/>
        </w:rPr>
        <w:t>Łopuszno</w:t>
      </w:r>
      <w:r w:rsidRPr="00BD5004">
        <w:rPr>
          <w:rFonts w:ascii="Times New Roman" w:hAnsi="Times New Roman"/>
          <w:sz w:val="24"/>
          <w:szCs w:val="24"/>
        </w:rPr>
        <w:t xml:space="preserve">, </w:t>
      </w:r>
      <w:r w:rsidR="00FF076E">
        <w:rPr>
          <w:rFonts w:ascii="Times New Roman" w:hAnsi="Times New Roman"/>
          <w:sz w:val="24"/>
          <w:szCs w:val="24"/>
        </w:rPr>
        <w:t>05</w:t>
      </w:r>
      <w:r w:rsidRPr="00BD5004">
        <w:rPr>
          <w:rFonts w:ascii="Times New Roman" w:hAnsi="Times New Roman"/>
          <w:sz w:val="24"/>
          <w:szCs w:val="24"/>
        </w:rPr>
        <w:t>.</w:t>
      </w:r>
      <w:r w:rsidR="00FF076E">
        <w:rPr>
          <w:rFonts w:ascii="Times New Roman" w:hAnsi="Times New Roman"/>
          <w:sz w:val="24"/>
          <w:szCs w:val="24"/>
        </w:rPr>
        <w:t>06</w:t>
      </w:r>
      <w:r w:rsidRPr="00BD50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2014 </w:t>
      </w:r>
      <w:r w:rsidRPr="00BD5004">
        <w:rPr>
          <w:rFonts w:ascii="Times New Roman" w:hAnsi="Times New Roman"/>
          <w:sz w:val="24"/>
          <w:szCs w:val="24"/>
        </w:rPr>
        <w:t>r.</w:t>
      </w:r>
    </w:p>
    <w:p w:rsidR="002E0728" w:rsidRPr="00BD5004" w:rsidRDefault="002E0728" w:rsidP="002E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Konecka 12</w:t>
      </w:r>
      <w:r w:rsidR="00010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26-070 Łopuszno</w:t>
      </w:r>
    </w:p>
    <w:p w:rsidR="002E0728" w:rsidRPr="00BD5004" w:rsidRDefault="00010970" w:rsidP="002E07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</w:t>
      </w:r>
      <w:r w:rsidR="002E0728">
        <w:rPr>
          <w:rFonts w:ascii="Times New Roman" w:hAnsi="Times New Roman"/>
          <w:sz w:val="24"/>
          <w:szCs w:val="24"/>
        </w:rPr>
        <w:t>el. (41) 380-81-33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2E0728" w:rsidRPr="00BD5004">
        <w:rPr>
          <w:rFonts w:ascii="Times New Roman" w:hAnsi="Times New Roman"/>
          <w:sz w:val="24"/>
          <w:szCs w:val="24"/>
          <w:lang w:val="en-US"/>
        </w:rPr>
        <w:t xml:space="preserve">el./fax </w:t>
      </w:r>
      <w:r w:rsidR="002E0728">
        <w:rPr>
          <w:rFonts w:ascii="Times New Roman" w:hAnsi="Times New Roman"/>
          <w:sz w:val="24"/>
          <w:szCs w:val="24"/>
          <w:lang w:val="en-US"/>
        </w:rPr>
        <w:t>(41) 380-81-33</w:t>
      </w:r>
    </w:p>
    <w:p w:rsidR="002E0728" w:rsidRPr="00BD5004" w:rsidRDefault="002E0728" w:rsidP="002E07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D50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4F32E0">
          <w:rPr>
            <w:rStyle w:val="Hipercze"/>
            <w:rFonts w:ascii="Times New Roman" w:hAnsi="Times New Roman"/>
            <w:sz w:val="24"/>
            <w:szCs w:val="24"/>
            <w:lang w:val="en-US"/>
          </w:rPr>
          <w:t>biuro@nadczarnaipilica.pl</w:t>
        </w:r>
      </w:hyperlink>
    </w:p>
    <w:p w:rsidR="002E0728" w:rsidRPr="00996C4E" w:rsidRDefault="002E0728" w:rsidP="002E07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10970" w:rsidRPr="000A4F8F" w:rsidRDefault="00010970" w:rsidP="000A4F8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4F8F">
        <w:rPr>
          <w:rFonts w:ascii="Times New Roman" w:hAnsi="Times New Roman" w:cs="Times New Roman"/>
          <w:b/>
          <w:sz w:val="23"/>
          <w:szCs w:val="23"/>
        </w:rPr>
        <w:t>ZAPROSZENIE DO SKŁADANIA OFERT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Kierownik</w:t>
      </w:r>
      <w:r w:rsidRPr="00010970">
        <w:rPr>
          <w:rFonts w:ascii="Times New Roman" w:hAnsi="Times New Roman" w:cs="Times New Roman"/>
          <w:sz w:val="23"/>
          <w:szCs w:val="23"/>
        </w:rPr>
        <w:t xml:space="preserve"> biura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Lokalnej</w:t>
      </w:r>
      <w:r w:rsidRPr="00996C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Grupa Działania „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Nad Czarną i Pilicą</w:t>
      </w:r>
      <w:r w:rsidRPr="00996C4E"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Pr="00010970">
        <w:rPr>
          <w:rFonts w:ascii="Times New Roman" w:hAnsi="Times New Roman" w:cs="Times New Roman"/>
          <w:sz w:val="23"/>
          <w:szCs w:val="23"/>
        </w:rPr>
        <w:t xml:space="preserve">, zwanego </w:t>
      </w:r>
      <w:r w:rsidR="002C53E1">
        <w:rPr>
          <w:rFonts w:ascii="Times New Roman" w:hAnsi="Times New Roman" w:cs="Times New Roman"/>
          <w:sz w:val="23"/>
          <w:szCs w:val="23"/>
        </w:rPr>
        <w:t>da</w:t>
      </w:r>
      <w:r w:rsidRPr="00010970">
        <w:rPr>
          <w:rFonts w:ascii="Times New Roman" w:hAnsi="Times New Roman" w:cs="Times New Roman"/>
          <w:sz w:val="23"/>
          <w:szCs w:val="23"/>
        </w:rPr>
        <w:t>lej</w:t>
      </w:r>
      <w:r w:rsidR="002C53E1">
        <w:rPr>
          <w:rFonts w:ascii="Times New Roman" w:hAnsi="Times New Roman" w:cs="Times New Roman"/>
          <w:sz w:val="23"/>
          <w:szCs w:val="23"/>
        </w:rPr>
        <w:t xml:space="preserve"> z</w:t>
      </w:r>
      <w:r w:rsidRPr="00010970">
        <w:rPr>
          <w:rFonts w:ascii="Times New Roman" w:hAnsi="Times New Roman" w:cs="Times New Roman"/>
          <w:sz w:val="23"/>
          <w:szCs w:val="23"/>
        </w:rPr>
        <w:t>amawiającym, zaprasza do złożenia oferty na „</w:t>
      </w:r>
      <w:r w:rsidR="00674D31">
        <w:rPr>
          <w:rFonts w:ascii="Times New Roman" w:hAnsi="Times New Roman" w:cs="Times New Roman"/>
          <w:sz w:val="23"/>
          <w:szCs w:val="23"/>
        </w:rPr>
        <w:t>Opracowanie i w</w:t>
      </w:r>
      <w:r w:rsidRPr="00010970">
        <w:rPr>
          <w:rFonts w:ascii="Times New Roman" w:hAnsi="Times New Roman" w:cs="Times New Roman"/>
          <w:sz w:val="23"/>
          <w:szCs w:val="23"/>
        </w:rPr>
        <w:t xml:space="preserve">ykonanie </w:t>
      </w:r>
      <w:r w:rsidR="002C53E1">
        <w:rPr>
          <w:rFonts w:ascii="Times New Roman" w:hAnsi="Times New Roman" w:cs="Times New Roman"/>
          <w:sz w:val="23"/>
          <w:szCs w:val="23"/>
        </w:rPr>
        <w:t xml:space="preserve">folderu </w:t>
      </w:r>
      <w:r>
        <w:rPr>
          <w:rFonts w:ascii="Times New Roman" w:hAnsi="Times New Roman" w:cs="Times New Roman"/>
          <w:sz w:val="23"/>
          <w:szCs w:val="23"/>
        </w:rPr>
        <w:t>promocyjno-informacyjnego</w:t>
      </w:r>
      <w:r w:rsidR="00674D31">
        <w:rPr>
          <w:rFonts w:ascii="Times New Roman" w:hAnsi="Times New Roman" w:cs="Times New Roman"/>
          <w:sz w:val="23"/>
          <w:szCs w:val="23"/>
        </w:rPr>
        <w:t xml:space="preserve"> i jego</w:t>
      </w:r>
      <w:r w:rsidRPr="00010970">
        <w:rPr>
          <w:rFonts w:ascii="Times New Roman" w:hAnsi="Times New Roman" w:cs="Times New Roman"/>
          <w:sz w:val="23"/>
          <w:szCs w:val="23"/>
        </w:rPr>
        <w:t xml:space="preserve"> dostawę na rzecz</w:t>
      </w:r>
      <w:r w:rsidR="000A4F8F" w:rsidRPr="000A4F8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A4F8F">
        <w:rPr>
          <w:rFonts w:ascii="Times New Roman" w:hAnsi="Times New Roman"/>
          <w:color w:val="000000"/>
          <w:sz w:val="24"/>
          <w:szCs w:val="24"/>
          <w:lang w:eastAsia="pl-PL"/>
        </w:rPr>
        <w:t>Lokalnej</w:t>
      </w:r>
      <w:r w:rsidR="00674D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Grupy</w:t>
      </w:r>
      <w:r w:rsidR="000A4F8F" w:rsidRPr="00996C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Działania „</w:t>
      </w:r>
      <w:r w:rsidR="000A4F8F">
        <w:rPr>
          <w:rFonts w:ascii="Times New Roman" w:hAnsi="Times New Roman"/>
          <w:color w:val="000000"/>
          <w:sz w:val="24"/>
          <w:szCs w:val="24"/>
          <w:lang w:eastAsia="pl-PL"/>
        </w:rPr>
        <w:t>Nad Czarną i Pilicą</w:t>
      </w:r>
      <w:r w:rsidR="000A4F8F" w:rsidRPr="00996C4E"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="000A4F8F" w:rsidRPr="00010970">
        <w:rPr>
          <w:rFonts w:ascii="Times New Roman" w:hAnsi="Times New Roman" w:cs="Times New Roman"/>
          <w:sz w:val="23"/>
          <w:szCs w:val="23"/>
        </w:rPr>
        <w:t xml:space="preserve">, </w:t>
      </w:r>
      <w:r w:rsidRPr="00010970">
        <w:rPr>
          <w:rFonts w:ascii="Times New Roman" w:hAnsi="Times New Roman" w:cs="Times New Roman"/>
          <w:sz w:val="23"/>
          <w:szCs w:val="23"/>
        </w:rPr>
        <w:t xml:space="preserve"> zgodnie z niniejszym zaproszeniem. </w:t>
      </w:r>
    </w:p>
    <w:p w:rsidR="00010970" w:rsidRPr="000A4F8F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Pr="000A4F8F">
        <w:rPr>
          <w:rFonts w:ascii="Times New Roman" w:hAnsi="Times New Roman" w:cs="Times New Roman"/>
          <w:b/>
          <w:sz w:val="23"/>
          <w:szCs w:val="23"/>
        </w:rPr>
        <w:t xml:space="preserve">1. Informacje wprowadzające. </w:t>
      </w:r>
    </w:p>
    <w:p w:rsidR="002C53E1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1.1 Przedmiotem postępowania jest udzielenie zamówienia na </w:t>
      </w:r>
      <w:r w:rsidR="000A4F8F">
        <w:rPr>
          <w:rFonts w:ascii="Times New Roman" w:hAnsi="Times New Roman" w:cs="Times New Roman"/>
          <w:sz w:val="23"/>
          <w:szCs w:val="23"/>
        </w:rPr>
        <w:t xml:space="preserve">opracowanie i </w:t>
      </w:r>
      <w:r w:rsidRPr="00010970">
        <w:rPr>
          <w:rFonts w:ascii="Times New Roman" w:hAnsi="Times New Roman" w:cs="Times New Roman"/>
          <w:sz w:val="23"/>
          <w:szCs w:val="23"/>
        </w:rPr>
        <w:t xml:space="preserve">wykonanie </w:t>
      </w:r>
      <w:r w:rsidR="000A4F8F">
        <w:rPr>
          <w:rFonts w:ascii="Times New Roman" w:hAnsi="Times New Roman" w:cs="Times New Roman"/>
          <w:sz w:val="23"/>
          <w:szCs w:val="23"/>
        </w:rPr>
        <w:t>folderu promocyjno-informacyjnego</w:t>
      </w:r>
      <w:r w:rsidR="000A4F8F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>w zakresie określonym</w:t>
      </w:r>
      <w:r w:rsidR="000A4F8F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>w punkcie 2 niniejszego zaproszenia.</w:t>
      </w:r>
    </w:p>
    <w:p w:rsidR="00010970" w:rsidRPr="00010970" w:rsidRDefault="000A4F8F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 Zamawiający nie dopuszcza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składania ofert częściowych ani wariantowych.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1.3 Postępowanie prowadzone jest w ramach realizowania przez zamawiającego Umowy Przyznania Pomocy zawartej w ramach działania „Funkcjonowanie lokalnej grupy działania, nabywanie umiejętności i aktywizacja” objętego PROW na lata 2007-2013.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1.4 Użyte w zaproszeniu terminy i skróty mają następujące znaczenie: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1.4.1 „Postępowanie” – postępowanie prowadzone przez „Zamawiającego” na podstawie niniejszego zaproszenia.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1.4.2 „Zamówienie” – zamówienie, którego przedmiot został w sposób szczegółowy opisany w punkcie 2 niniejszego zaproszenia.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1.4.3 „Wykonawca” – podmiot lub osoba fizyczna, który ubiega się o wykonanie Zamówienia, złoży ofertę na jego wykonanie albo zawrze z Zamawiającym umowę w sprawie wykonania Zamówienia.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1.5 Dane prowadzącego postępowanie: </w:t>
      </w:r>
    </w:p>
    <w:p w:rsidR="00646C31" w:rsidRPr="00BD5004" w:rsidRDefault="00646C31" w:rsidP="002C53E1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04">
        <w:rPr>
          <w:rFonts w:ascii="Times New Roman" w:hAnsi="Times New Roman"/>
          <w:sz w:val="24"/>
          <w:szCs w:val="24"/>
        </w:rPr>
        <w:t>Lokalna Grupa Działania „</w:t>
      </w:r>
      <w:r>
        <w:rPr>
          <w:rFonts w:ascii="Times New Roman" w:hAnsi="Times New Roman"/>
          <w:sz w:val="24"/>
          <w:szCs w:val="24"/>
        </w:rPr>
        <w:t>Nad Czarną i Pilicą”</w:t>
      </w:r>
      <w:r w:rsidRPr="00BD500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46C31" w:rsidRPr="00BD5004" w:rsidRDefault="00646C31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Konecka 12 26-070 Łopuszno</w:t>
      </w:r>
    </w:p>
    <w:p w:rsidR="00646C31" w:rsidRPr="00BD5004" w:rsidRDefault="00A372B9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tel. (41) 380-81-33,</w:t>
      </w:r>
    </w:p>
    <w:p w:rsidR="00793D4C" w:rsidRDefault="00646C31" w:rsidP="00793D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5004">
        <w:rPr>
          <w:rFonts w:ascii="Times New Roman" w:hAnsi="Times New Roman"/>
          <w:sz w:val="24"/>
          <w:szCs w:val="24"/>
          <w:lang w:val="en-US"/>
        </w:rPr>
        <w:t>e-mail:</w:t>
      </w:r>
      <w:hyperlink r:id="rId9" w:history="1">
        <w:r w:rsidRPr="004F32E0">
          <w:rPr>
            <w:rStyle w:val="Hipercze"/>
            <w:rFonts w:ascii="Times New Roman" w:hAnsi="Times New Roman"/>
            <w:sz w:val="24"/>
            <w:szCs w:val="24"/>
            <w:lang w:val="en-US"/>
          </w:rPr>
          <w:t>biuro@nadczarnaipilica.pl</w:t>
        </w:r>
      </w:hyperlink>
      <w:r w:rsidR="00793D4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</w:p>
    <w:p w:rsidR="00793D4C" w:rsidRDefault="00010970" w:rsidP="00793D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www.</w:t>
      </w:r>
      <w:r w:rsidR="00646C31">
        <w:rPr>
          <w:rFonts w:ascii="Times New Roman" w:hAnsi="Times New Roman" w:cs="Times New Roman"/>
          <w:sz w:val="23"/>
          <w:szCs w:val="23"/>
        </w:rPr>
        <w:t>nadczarnaipilica</w:t>
      </w:r>
      <w:r w:rsidRPr="00010970">
        <w:rPr>
          <w:rFonts w:ascii="Times New Roman" w:hAnsi="Times New Roman" w:cs="Times New Roman"/>
          <w:sz w:val="23"/>
          <w:szCs w:val="23"/>
        </w:rPr>
        <w:t xml:space="preserve">.pl </w:t>
      </w:r>
      <w:r w:rsidR="00793D4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46C31">
        <w:rPr>
          <w:rFonts w:ascii="Times New Roman" w:hAnsi="Times New Roman" w:cs="Times New Roman"/>
          <w:sz w:val="23"/>
          <w:szCs w:val="23"/>
        </w:rPr>
        <w:t>godziny pracy: 08</w:t>
      </w:r>
      <w:r w:rsidR="002C53E1">
        <w:rPr>
          <w:rFonts w:ascii="Times New Roman" w:hAnsi="Times New Roman" w:cs="Times New Roman"/>
          <w:sz w:val="23"/>
          <w:szCs w:val="23"/>
        </w:rPr>
        <w:t xml:space="preserve"> </w:t>
      </w:r>
      <w:r w:rsidR="00646C31" w:rsidRPr="00646C31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="00646C31">
        <w:rPr>
          <w:rFonts w:ascii="Times New Roman" w:hAnsi="Times New Roman" w:cs="Times New Roman"/>
          <w:sz w:val="23"/>
          <w:szCs w:val="23"/>
        </w:rPr>
        <w:t xml:space="preserve"> – 16</w:t>
      </w:r>
      <w:r w:rsidR="002C53E1">
        <w:rPr>
          <w:rFonts w:ascii="Times New Roman" w:hAnsi="Times New Roman" w:cs="Times New Roman"/>
          <w:sz w:val="23"/>
          <w:szCs w:val="23"/>
        </w:rPr>
        <w:t xml:space="preserve"> </w:t>
      </w:r>
      <w:r w:rsidR="00646C31" w:rsidRPr="00646C31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646C31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010970">
        <w:rPr>
          <w:rFonts w:ascii="Times New Roman" w:hAnsi="Times New Roman" w:cs="Times New Roman"/>
          <w:sz w:val="23"/>
          <w:szCs w:val="23"/>
        </w:rPr>
        <w:t xml:space="preserve"> (Pn – Pt). </w:t>
      </w:r>
      <w:r w:rsidR="00646C31">
        <w:rPr>
          <w:rFonts w:ascii="Times New Roman" w:hAnsi="Times New Roman" w:cs="Times New Roman"/>
          <w:sz w:val="23"/>
          <w:szCs w:val="23"/>
        </w:rPr>
        <w:t>Znak postępowania 01/ZSO/</w:t>
      </w:r>
      <w:r w:rsidR="00FF076E">
        <w:rPr>
          <w:rFonts w:ascii="Times New Roman" w:hAnsi="Times New Roman" w:cs="Times New Roman"/>
          <w:sz w:val="23"/>
          <w:szCs w:val="23"/>
        </w:rPr>
        <w:t>06</w:t>
      </w:r>
      <w:r w:rsidR="00A372B9">
        <w:rPr>
          <w:rFonts w:ascii="Times New Roman" w:hAnsi="Times New Roman" w:cs="Times New Roman"/>
          <w:sz w:val="23"/>
          <w:szCs w:val="23"/>
        </w:rPr>
        <w:t>/</w:t>
      </w:r>
      <w:r w:rsidR="00646C31">
        <w:rPr>
          <w:rFonts w:ascii="Times New Roman" w:hAnsi="Times New Roman" w:cs="Times New Roman"/>
          <w:sz w:val="23"/>
          <w:szCs w:val="23"/>
        </w:rPr>
        <w:t>14</w:t>
      </w:r>
      <w:r w:rsidRPr="0001097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93D4C" w:rsidRDefault="00793D4C" w:rsidP="00793D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Uwaga: w korespondencji kierowanej do prowadzącego postępowanie należy posługiwać się wyżej podanym znakiem postępowania.  </w:t>
      </w:r>
    </w:p>
    <w:p w:rsidR="00A074FD" w:rsidRDefault="00A074FD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10970" w:rsidRPr="00646C31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646C31">
        <w:rPr>
          <w:rFonts w:ascii="Times New Roman" w:hAnsi="Times New Roman" w:cs="Times New Roman"/>
          <w:b/>
          <w:sz w:val="23"/>
          <w:szCs w:val="23"/>
        </w:rPr>
        <w:t xml:space="preserve">2. Opis przedmiotu zamówienia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2.1 Przedmiotem zamówienia jest wykonanie </w:t>
      </w:r>
      <w:r w:rsidR="00646C31">
        <w:rPr>
          <w:rFonts w:ascii="Times New Roman" w:hAnsi="Times New Roman" w:cs="Times New Roman"/>
          <w:sz w:val="23"/>
          <w:szCs w:val="23"/>
        </w:rPr>
        <w:t xml:space="preserve">opracowanie i </w:t>
      </w:r>
      <w:r w:rsidR="00646C31" w:rsidRPr="00010970">
        <w:rPr>
          <w:rFonts w:ascii="Times New Roman" w:hAnsi="Times New Roman" w:cs="Times New Roman"/>
          <w:sz w:val="23"/>
          <w:szCs w:val="23"/>
        </w:rPr>
        <w:t xml:space="preserve">wykonanie </w:t>
      </w:r>
      <w:r w:rsidR="00646C31">
        <w:rPr>
          <w:rFonts w:ascii="Times New Roman" w:hAnsi="Times New Roman" w:cs="Times New Roman"/>
          <w:sz w:val="23"/>
          <w:szCs w:val="23"/>
        </w:rPr>
        <w:t>folderu promocyjno-informacyjnego</w:t>
      </w:r>
      <w:r w:rsidR="00646C31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 xml:space="preserve">i ich dostawę na rzecz </w:t>
      </w:r>
      <w:r w:rsidR="00646C31">
        <w:rPr>
          <w:rFonts w:ascii="Times New Roman" w:hAnsi="Times New Roman" w:cs="Times New Roman"/>
          <w:sz w:val="23"/>
          <w:szCs w:val="23"/>
        </w:rPr>
        <w:t>Lokalnej Grupy Działania „Nad Czarną i Pilicą”</w:t>
      </w:r>
      <w:r w:rsidRPr="00010970">
        <w:rPr>
          <w:rFonts w:ascii="Times New Roman" w:hAnsi="Times New Roman" w:cs="Times New Roman"/>
          <w:sz w:val="23"/>
          <w:szCs w:val="23"/>
        </w:rPr>
        <w:t xml:space="preserve">, których parametry ilościowe i jakościowe zostały określone </w:t>
      </w:r>
      <w:r w:rsidR="00576262">
        <w:rPr>
          <w:rFonts w:ascii="Times New Roman" w:hAnsi="Times New Roman" w:cs="Times New Roman"/>
          <w:sz w:val="23"/>
          <w:szCs w:val="23"/>
        </w:rPr>
        <w:t>w pkt. 2.2.3</w:t>
      </w:r>
      <w:r w:rsidRPr="0001097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17E18" w:rsidRDefault="00010970" w:rsidP="00217E18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2.2 Zakres zamówienia obejmuje </w:t>
      </w:r>
      <w:r w:rsidR="00217E18" w:rsidRPr="00217E18">
        <w:rPr>
          <w:rFonts w:ascii="Times New Roman" w:hAnsi="Times New Roman" w:cs="Times New Roman"/>
          <w:sz w:val="24"/>
          <w:szCs w:val="24"/>
        </w:rPr>
        <w:t>opracowanie merytoryczne i graficzne , w tym wykonanie fotografii, mapek i innych elementów graficznych, skład i przygotowanie do druku oraz druk dostawę i rozładunek</w:t>
      </w:r>
      <w:r w:rsidR="00217E18">
        <w:rPr>
          <w:rFonts w:ascii="Times New Roman" w:hAnsi="Times New Roman" w:cs="Times New Roman"/>
          <w:sz w:val="24"/>
          <w:szCs w:val="24"/>
        </w:rPr>
        <w:t xml:space="preserve"> </w:t>
      </w:r>
      <w:r w:rsidR="00217E18">
        <w:rPr>
          <w:rFonts w:ascii="Times New Roman" w:hAnsi="Times New Roman" w:cs="Times New Roman"/>
          <w:sz w:val="23"/>
          <w:szCs w:val="23"/>
        </w:rPr>
        <w:t>folderu  promocyjno-informacyjnego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2.2.1 Projekt </w:t>
      </w:r>
      <w:r w:rsidR="00646C31">
        <w:rPr>
          <w:rFonts w:ascii="Times New Roman" w:hAnsi="Times New Roman" w:cs="Times New Roman"/>
          <w:sz w:val="23"/>
          <w:szCs w:val="23"/>
        </w:rPr>
        <w:t xml:space="preserve">folderu </w:t>
      </w:r>
      <w:r w:rsidRPr="00010970">
        <w:rPr>
          <w:rFonts w:ascii="Times New Roman" w:hAnsi="Times New Roman" w:cs="Times New Roman"/>
          <w:sz w:val="23"/>
          <w:szCs w:val="23"/>
        </w:rPr>
        <w:t xml:space="preserve"> podlegać będzie zatwierdzeniu przez Zamawiającego. Wszelkie koszty związane z przygotowaniem, poprawą projektu i dostarczeniem go do Zamawiającego zostaną poniesione przez Wykonawcę.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2.2.3 Parametry ilościowe i jakościowe </w:t>
      </w:r>
      <w:r w:rsidR="00646C31">
        <w:rPr>
          <w:rFonts w:ascii="Times New Roman" w:hAnsi="Times New Roman" w:cs="Times New Roman"/>
          <w:sz w:val="23"/>
          <w:szCs w:val="23"/>
        </w:rPr>
        <w:t>folderu</w:t>
      </w:r>
    </w:p>
    <w:p w:rsidR="00010970" w:rsidRPr="00010970" w:rsidRDefault="00A074FD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nakład – </w:t>
      </w:r>
      <w:r w:rsidR="00646C31">
        <w:rPr>
          <w:rFonts w:ascii="Times New Roman" w:hAnsi="Times New Roman" w:cs="Times New Roman"/>
          <w:sz w:val="23"/>
          <w:szCs w:val="23"/>
        </w:rPr>
        <w:t xml:space="preserve">2 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500 szt., </w:t>
      </w:r>
    </w:p>
    <w:p w:rsidR="00010970" w:rsidRPr="00010970" w:rsidRDefault="00A074FD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646C31">
        <w:rPr>
          <w:rFonts w:ascii="Times New Roman" w:hAnsi="Times New Roman" w:cs="Times New Roman"/>
          <w:sz w:val="23"/>
          <w:szCs w:val="23"/>
        </w:rPr>
        <w:t>format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– </w:t>
      </w:r>
      <w:r w:rsidR="00646C31">
        <w:rPr>
          <w:rFonts w:ascii="Times New Roman" w:hAnsi="Times New Roman" w:cs="Times New Roman"/>
          <w:sz w:val="23"/>
          <w:szCs w:val="23"/>
        </w:rPr>
        <w:t>A4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010970" w:rsidRPr="00010970" w:rsidRDefault="00A074FD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kolor – 4x4</w:t>
      </w:r>
      <w:r w:rsidR="00887D71" w:rsidRPr="00887D71">
        <w:rPr>
          <w:rFonts w:ascii="Times New Roman" w:hAnsi="Times New Roman" w:cs="Times New Roman"/>
          <w:sz w:val="23"/>
          <w:szCs w:val="23"/>
        </w:rPr>
        <w:t xml:space="preserve"> </w:t>
      </w:r>
      <w:r w:rsidR="00887D71">
        <w:rPr>
          <w:rFonts w:ascii="Times New Roman" w:hAnsi="Times New Roman" w:cs="Times New Roman"/>
          <w:sz w:val="23"/>
          <w:szCs w:val="23"/>
        </w:rPr>
        <w:t>CMYK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3B02B6" w:rsidRDefault="00A074FD" w:rsidP="003B02B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CC3B69">
        <w:rPr>
          <w:rFonts w:ascii="Times New Roman" w:hAnsi="Times New Roman" w:cs="Times New Roman"/>
          <w:sz w:val="23"/>
          <w:szCs w:val="23"/>
        </w:rPr>
        <w:t xml:space="preserve"> ilość stron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A04827">
        <w:rPr>
          <w:rFonts w:ascii="Times New Roman" w:hAnsi="Times New Roman" w:cs="Times New Roman"/>
          <w:sz w:val="23"/>
          <w:szCs w:val="23"/>
        </w:rPr>
        <w:t>– 68</w:t>
      </w:r>
      <w:r w:rsidR="00696CAE">
        <w:rPr>
          <w:rFonts w:ascii="Times New Roman" w:hAnsi="Times New Roman" w:cs="Times New Roman"/>
          <w:sz w:val="23"/>
          <w:szCs w:val="23"/>
        </w:rPr>
        <w:t xml:space="preserve">, </w:t>
      </w:r>
      <w:r w:rsidR="00CC3B69" w:rsidRPr="00CC3B69">
        <w:rPr>
          <w:rFonts w:ascii="Times New Roman" w:hAnsi="Times New Roman" w:cs="Times New Roman"/>
          <w:sz w:val="23"/>
          <w:szCs w:val="23"/>
        </w:rPr>
        <w:t xml:space="preserve"> </w:t>
      </w:r>
      <w:r w:rsidR="00696CAE">
        <w:rPr>
          <w:rFonts w:ascii="Times New Roman" w:hAnsi="Times New Roman" w:cs="Times New Roman"/>
          <w:sz w:val="23"/>
          <w:szCs w:val="23"/>
        </w:rPr>
        <w:t xml:space="preserve">wnętrze - </w:t>
      </w:r>
      <w:r w:rsidR="00074C33">
        <w:rPr>
          <w:rFonts w:ascii="Times New Roman" w:hAnsi="Times New Roman" w:cs="Times New Roman"/>
          <w:sz w:val="23"/>
          <w:szCs w:val="23"/>
        </w:rPr>
        <w:t>papier kredowany błyszczący 1</w:t>
      </w:r>
      <w:r w:rsidR="00696CAE">
        <w:rPr>
          <w:rFonts w:ascii="Times New Roman" w:hAnsi="Times New Roman" w:cs="Times New Roman"/>
          <w:sz w:val="23"/>
          <w:szCs w:val="23"/>
        </w:rPr>
        <w:t>15</w:t>
      </w:r>
      <w:r w:rsidR="00CC3B69" w:rsidRPr="00B42568">
        <w:rPr>
          <w:rFonts w:ascii="Times New Roman" w:hAnsi="Times New Roman" w:cs="Times New Roman"/>
          <w:sz w:val="23"/>
          <w:szCs w:val="23"/>
        </w:rPr>
        <w:t>g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, </w:t>
      </w:r>
      <w:r w:rsidR="00CC3B69" w:rsidRPr="00010970">
        <w:rPr>
          <w:rFonts w:ascii="Times New Roman" w:hAnsi="Times New Roman" w:cs="Times New Roman"/>
          <w:sz w:val="23"/>
          <w:szCs w:val="23"/>
        </w:rPr>
        <w:t>okładka</w:t>
      </w:r>
      <w:r w:rsidR="00CC3B69">
        <w:rPr>
          <w:rFonts w:ascii="Times New Roman" w:hAnsi="Times New Roman" w:cs="Times New Roman"/>
          <w:sz w:val="23"/>
          <w:szCs w:val="23"/>
        </w:rPr>
        <w:t xml:space="preserve"> -</w:t>
      </w:r>
      <w:r w:rsidR="00CC3B69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CC3B69" w:rsidRPr="00B42568">
        <w:rPr>
          <w:rFonts w:ascii="Times New Roman" w:hAnsi="Times New Roman" w:cs="Times New Roman"/>
          <w:sz w:val="23"/>
          <w:szCs w:val="23"/>
        </w:rPr>
        <w:t>papier kredowany błyszczący 350g</w:t>
      </w:r>
      <w:r w:rsidR="00696CAE" w:rsidRPr="00B42568">
        <w:rPr>
          <w:rFonts w:ascii="Times New Roman" w:hAnsi="Times New Roman" w:cs="Times New Roman"/>
          <w:sz w:val="23"/>
          <w:szCs w:val="23"/>
        </w:rPr>
        <w:t>,</w:t>
      </w:r>
      <w:r w:rsidR="00696CAE" w:rsidRPr="00696CAE">
        <w:rPr>
          <w:rFonts w:ascii="Times New Roman" w:hAnsi="Times New Roman" w:cs="Times New Roman"/>
          <w:sz w:val="23"/>
          <w:szCs w:val="23"/>
        </w:rPr>
        <w:t xml:space="preserve"> </w:t>
      </w:r>
      <w:r w:rsidR="00696CAE" w:rsidRPr="00B42568">
        <w:rPr>
          <w:rFonts w:ascii="Times New Roman" w:hAnsi="Times New Roman" w:cs="Times New Roman"/>
          <w:sz w:val="23"/>
          <w:szCs w:val="23"/>
        </w:rPr>
        <w:t>druk dwustronny offsetowy 25</w:t>
      </w:r>
      <w:r w:rsidR="00696CAE">
        <w:rPr>
          <w:rFonts w:ascii="Times New Roman" w:hAnsi="Times New Roman" w:cs="Times New Roman"/>
          <w:sz w:val="23"/>
          <w:szCs w:val="23"/>
        </w:rPr>
        <w:t>40 DPI</w:t>
      </w:r>
      <w:r w:rsidR="00696CAE" w:rsidRPr="00B42568">
        <w:rPr>
          <w:rFonts w:ascii="Times New Roman" w:hAnsi="Times New Roman" w:cs="Times New Roman"/>
          <w:sz w:val="23"/>
          <w:szCs w:val="23"/>
        </w:rPr>
        <w:t>,</w:t>
      </w:r>
      <w:r w:rsidR="00696CAE">
        <w:rPr>
          <w:rFonts w:ascii="Times New Roman" w:hAnsi="Times New Roman" w:cs="Times New Roman"/>
          <w:sz w:val="23"/>
          <w:szCs w:val="23"/>
        </w:rPr>
        <w:t xml:space="preserve"> pełno kolorowy 4/4,</w:t>
      </w:r>
      <w:r w:rsidR="003B02B6" w:rsidRPr="003B02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B02B6" w:rsidRDefault="003B02B6" w:rsidP="003B02B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010970">
        <w:rPr>
          <w:rFonts w:ascii="Times New Roman" w:hAnsi="Times New Roman" w:cs="Times New Roman"/>
          <w:sz w:val="23"/>
          <w:szCs w:val="23"/>
        </w:rPr>
        <w:t xml:space="preserve">projekt graficzny zostanie wykonany z wykorzystaniem zdjęć </w:t>
      </w:r>
      <w:r>
        <w:rPr>
          <w:rFonts w:ascii="Times New Roman" w:hAnsi="Times New Roman" w:cs="Times New Roman"/>
          <w:sz w:val="23"/>
          <w:szCs w:val="23"/>
        </w:rPr>
        <w:t xml:space="preserve">Wykonawcy </w:t>
      </w:r>
      <w:r w:rsidR="00EC39F4">
        <w:rPr>
          <w:rFonts w:ascii="Times New Roman" w:hAnsi="Times New Roman" w:cs="Times New Roman"/>
          <w:sz w:val="23"/>
          <w:szCs w:val="23"/>
        </w:rPr>
        <w:t>przedstawiających atrakcyjne turystycznie miejsca w</w:t>
      </w:r>
      <w:r w:rsidRPr="00010970">
        <w:rPr>
          <w:rFonts w:ascii="Times New Roman" w:hAnsi="Times New Roman" w:cs="Times New Roman"/>
          <w:sz w:val="23"/>
          <w:szCs w:val="23"/>
        </w:rPr>
        <w:t xml:space="preserve"> gmin</w:t>
      </w:r>
      <w:r w:rsidR="00EC39F4">
        <w:rPr>
          <w:rFonts w:ascii="Times New Roman" w:hAnsi="Times New Roman" w:cs="Times New Roman"/>
          <w:sz w:val="23"/>
          <w:szCs w:val="23"/>
        </w:rPr>
        <w:t>ach</w:t>
      </w: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członkowskich</w:t>
      </w: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FB7782">
        <w:rPr>
          <w:rFonts w:ascii="Times New Roman" w:hAnsi="Times New Roman" w:cs="Times New Roman"/>
          <w:sz w:val="23"/>
          <w:szCs w:val="23"/>
        </w:rPr>
        <w:t xml:space="preserve">LGD „Nad Czarną i Pilicą” </w:t>
      </w:r>
      <w:r w:rsidR="00EC39F4">
        <w:rPr>
          <w:rFonts w:ascii="Times New Roman" w:hAnsi="Times New Roman" w:cs="Times New Roman"/>
          <w:sz w:val="23"/>
          <w:szCs w:val="23"/>
        </w:rPr>
        <w:t>oraz zdjęcia przedstawiające</w:t>
      </w:r>
      <w:r>
        <w:rPr>
          <w:rFonts w:ascii="Times New Roman" w:hAnsi="Times New Roman" w:cs="Times New Roman"/>
          <w:sz w:val="23"/>
          <w:szCs w:val="23"/>
        </w:rPr>
        <w:t xml:space="preserve"> zrealizowane projekty w ramach programu Leader na terenie LGD „Nad Czarną i Pilicą”  </w:t>
      </w:r>
      <w:r w:rsidR="00EC39F4">
        <w:rPr>
          <w:rFonts w:ascii="Times New Roman" w:hAnsi="Times New Roman" w:cs="Times New Roman"/>
          <w:sz w:val="23"/>
          <w:szCs w:val="23"/>
        </w:rPr>
        <w:t>dostarczone</w:t>
      </w:r>
      <w:r w:rsidRPr="00010970">
        <w:rPr>
          <w:rFonts w:ascii="Times New Roman" w:hAnsi="Times New Roman" w:cs="Times New Roman"/>
          <w:sz w:val="23"/>
          <w:szCs w:val="23"/>
        </w:rPr>
        <w:t xml:space="preserve"> przez </w:t>
      </w:r>
      <w:r>
        <w:rPr>
          <w:rFonts w:ascii="Times New Roman" w:hAnsi="Times New Roman" w:cs="Times New Roman"/>
          <w:sz w:val="23"/>
          <w:szCs w:val="23"/>
        </w:rPr>
        <w:t xml:space="preserve"> Z</w:t>
      </w:r>
      <w:r w:rsidRPr="00010970">
        <w:rPr>
          <w:rFonts w:ascii="Times New Roman" w:hAnsi="Times New Roman" w:cs="Times New Roman"/>
          <w:sz w:val="23"/>
          <w:szCs w:val="23"/>
        </w:rPr>
        <w:t xml:space="preserve">amawiającego; </w:t>
      </w:r>
    </w:p>
    <w:p w:rsidR="002D5A39" w:rsidRDefault="002D5A39" w:rsidP="002C53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B45651">
        <w:rPr>
          <w:rFonts w:ascii="Times New Roman" w:hAnsi="Times New Roman" w:cs="Times New Roman"/>
          <w:sz w:val="24"/>
          <w:szCs w:val="24"/>
        </w:rPr>
        <w:t>autor tekstu do folderu</w:t>
      </w:r>
      <w:r w:rsidRPr="00B45651">
        <w:rPr>
          <w:rFonts w:ascii="Times New Roman" w:hAnsi="Times New Roman" w:cs="Times New Roman"/>
          <w:sz w:val="24"/>
          <w:szCs w:val="24"/>
        </w:rPr>
        <w:t xml:space="preserve"> musi mieć udokumentowane doświadczenie w pisaniu tekstów o charakterze turystycznym o woj. świętokrzyskim.</w:t>
      </w:r>
      <w:r w:rsidR="00B45651" w:rsidRPr="00B4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będzie on również odpowiedzialny za korektę tekstów po wprowadzeniu ich w projekt graficzny wydawnictwa.</w:t>
      </w:r>
    </w:p>
    <w:p w:rsidR="00FB7782" w:rsidRPr="00FB7782" w:rsidRDefault="00EC39F4" w:rsidP="00EC39F4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FB7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7782">
        <w:rPr>
          <w:rFonts w:ascii="Times New Roman" w:hAnsi="Times New Roman" w:cs="Times New Roman"/>
          <w:sz w:val="24"/>
          <w:szCs w:val="24"/>
        </w:rPr>
        <w:t xml:space="preserve">w ramach zamówienia przewiduje się dokonanie </w:t>
      </w:r>
      <w:r w:rsidR="00FB7782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FB7782">
        <w:rPr>
          <w:rFonts w:ascii="Times New Roman" w:hAnsi="Times New Roman" w:cs="Times New Roman"/>
          <w:sz w:val="24"/>
          <w:szCs w:val="24"/>
        </w:rPr>
        <w:t xml:space="preserve">2 korekt </w:t>
      </w:r>
    </w:p>
    <w:p w:rsidR="00EC39F4" w:rsidRPr="00FB7782" w:rsidRDefault="00FB7782" w:rsidP="00EC39F4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FB7782">
        <w:rPr>
          <w:rFonts w:ascii="Times New Roman" w:hAnsi="Times New Roman" w:cs="Times New Roman"/>
          <w:sz w:val="24"/>
          <w:szCs w:val="24"/>
        </w:rPr>
        <w:t xml:space="preserve">- </w:t>
      </w:r>
      <w:r w:rsidR="00EC39F4" w:rsidRPr="00FB7782">
        <w:rPr>
          <w:rFonts w:ascii="Times New Roman" w:hAnsi="Times New Roman" w:cs="Times New Roman"/>
          <w:sz w:val="24"/>
          <w:szCs w:val="24"/>
        </w:rPr>
        <w:t xml:space="preserve">Wykonawca ma przedstawić dwie propozycje </w:t>
      </w:r>
      <w:r w:rsidR="001D0AC0">
        <w:rPr>
          <w:rFonts w:ascii="Times New Roman" w:hAnsi="Times New Roman" w:cs="Times New Roman"/>
          <w:sz w:val="24"/>
          <w:szCs w:val="24"/>
        </w:rPr>
        <w:t>projektu (</w:t>
      </w:r>
      <w:proofErr w:type="spellStart"/>
      <w:r w:rsidR="00EC39F4" w:rsidRPr="00FB7782">
        <w:rPr>
          <w:rFonts w:ascii="Times New Roman" w:hAnsi="Times New Roman" w:cs="Times New Roman"/>
          <w:sz w:val="24"/>
          <w:szCs w:val="24"/>
        </w:rPr>
        <w:t>layautu</w:t>
      </w:r>
      <w:proofErr w:type="spellEnd"/>
      <w:r w:rsidR="001D0AC0">
        <w:rPr>
          <w:rFonts w:ascii="Times New Roman" w:hAnsi="Times New Roman" w:cs="Times New Roman"/>
          <w:sz w:val="24"/>
          <w:szCs w:val="24"/>
        </w:rPr>
        <w:t>) folderu.</w:t>
      </w:r>
    </w:p>
    <w:p w:rsidR="00010970" w:rsidRPr="00887D71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87D71">
        <w:rPr>
          <w:rFonts w:ascii="Times New Roman" w:hAnsi="Times New Roman" w:cs="Times New Roman"/>
          <w:b/>
          <w:sz w:val="23"/>
          <w:szCs w:val="23"/>
        </w:rPr>
        <w:t xml:space="preserve">3. Termin wykonania zamówienia.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3.1 Zamawiający wymaga aby za</w:t>
      </w:r>
      <w:r w:rsidR="00FB7782">
        <w:rPr>
          <w:rFonts w:ascii="Times New Roman" w:hAnsi="Times New Roman" w:cs="Times New Roman"/>
          <w:sz w:val="23"/>
          <w:szCs w:val="23"/>
        </w:rPr>
        <w:t>danie zostało wykonane do dnia 01</w:t>
      </w:r>
      <w:r w:rsidRPr="00010970">
        <w:rPr>
          <w:rFonts w:ascii="Times New Roman" w:hAnsi="Times New Roman" w:cs="Times New Roman"/>
          <w:sz w:val="23"/>
          <w:szCs w:val="23"/>
        </w:rPr>
        <w:t>.</w:t>
      </w:r>
      <w:r w:rsidR="00887D71">
        <w:rPr>
          <w:rFonts w:ascii="Times New Roman" w:hAnsi="Times New Roman" w:cs="Times New Roman"/>
          <w:sz w:val="23"/>
          <w:szCs w:val="23"/>
        </w:rPr>
        <w:t>12.2014</w:t>
      </w:r>
      <w:r w:rsidRPr="00010970"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010970" w:rsidRPr="00887D71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87D71">
        <w:rPr>
          <w:rFonts w:ascii="Times New Roman" w:hAnsi="Times New Roman" w:cs="Times New Roman"/>
          <w:b/>
          <w:sz w:val="23"/>
          <w:szCs w:val="23"/>
        </w:rPr>
        <w:t xml:space="preserve">4. Szczegółowe warunki udziału w postępowaniu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4.1 O udzielenie zamówienia mogą ubiegać się Wykonawcy, którzy wykonali w okresie ostatnich </w:t>
      </w:r>
      <w:r w:rsidR="00887D71">
        <w:rPr>
          <w:rFonts w:ascii="Times New Roman" w:hAnsi="Times New Roman" w:cs="Times New Roman"/>
          <w:sz w:val="23"/>
          <w:szCs w:val="23"/>
        </w:rPr>
        <w:t>pięciu</w:t>
      </w:r>
      <w:r w:rsidRPr="00010970">
        <w:rPr>
          <w:rFonts w:ascii="Times New Roman" w:hAnsi="Times New Roman" w:cs="Times New Roman"/>
          <w:sz w:val="23"/>
          <w:szCs w:val="23"/>
        </w:rPr>
        <w:t xml:space="preserve"> lat – przed dniem wszczęcia postępowania o udzielenie zamówienia, a jeżeli okres </w:t>
      </w:r>
      <w:r w:rsidRPr="00010970">
        <w:rPr>
          <w:rFonts w:ascii="Times New Roman" w:hAnsi="Times New Roman" w:cs="Times New Roman"/>
          <w:sz w:val="23"/>
          <w:szCs w:val="23"/>
        </w:rPr>
        <w:lastRenderedPageBreak/>
        <w:t xml:space="preserve">prowadzenia działalności jest krótszy </w:t>
      </w:r>
      <w:r w:rsidR="00887D71">
        <w:rPr>
          <w:rFonts w:ascii="Times New Roman" w:hAnsi="Times New Roman" w:cs="Times New Roman"/>
          <w:sz w:val="23"/>
          <w:szCs w:val="23"/>
        </w:rPr>
        <w:t>to w tym okresie – co najmniej 2</w:t>
      </w: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887D71">
        <w:rPr>
          <w:rFonts w:ascii="Times New Roman" w:hAnsi="Times New Roman" w:cs="Times New Roman"/>
          <w:sz w:val="23"/>
          <w:szCs w:val="23"/>
        </w:rPr>
        <w:t>usług odpowiadającym</w:t>
      </w:r>
      <w:r w:rsidRPr="00010970">
        <w:rPr>
          <w:rFonts w:ascii="Times New Roman" w:hAnsi="Times New Roman" w:cs="Times New Roman"/>
          <w:sz w:val="23"/>
          <w:szCs w:val="23"/>
        </w:rPr>
        <w:t xml:space="preserve"> swoim rodzajem przedmiotowi zamówienia.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4.2 Spełnienie warunku określonego w punkcie 4.1 zamawiający oceni w oparciu</w:t>
      </w:r>
      <w:r w:rsidR="004B48BE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>o dokumenty dostarczone przez Wykonawców; wykaz tych dokumentów określono</w:t>
      </w:r>
      <w:r w:rsidR="004B48BE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 xml:space="preserve">w pkt. 5 niniejszego zaproszenia do składania ofert.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4.3 Zamawiający ma prawo do wykluczenia z postępowania Wykonawców, którzy nie spełniają warunków udziału w postępowaniu. Wykluczenie wykonawcy będzie jednoznaczne z odrzuceniem złożonej przez niego oferty.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5. Dokumenty jakie powinni dostarczyć wykonawcy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5.1 Wykaz wykon</w:t>
      </w:r>
      <w:r w:rsidR="00887D71">
        <w:rPr>
          <w:rFonts w:ascii="Times New Roman" w:hAnsi="Times New Roman" w:cs="Times New Roman"/>
          <w:sz w:val="23"/>
          <w:szCs w:val="23"/>
        </w:rPr>
        <w:t>anych w okresie ostatnich pięciu</w:t>
      </w:r>
      <w:r w:rsidRPr="00010970">
        <w:rPr>
          <w:rFonts w:ascii="Times New Roman" w:hAnsi="Times New Roman" w:cs="Times New Roman"/>
          <w:sz w:val="23"/>
          <w:szCs w:val="23"/>
        </w:rPr>
        <w:t xml:space="preserve"> lat usług – przed dniem wszczęcia postępowania o udzielenie zamówienia, a jeżeli okres prowadzenia działalności jest krótszy to w tym okresie – określonych w pkt. 4.1 i odpowiadających swoim rodzajem i wartością usługom stanowiącym przedmiot zamówienia, z podaniem ich wartości, przedmiotu, daty wykonania i odbiorców. Wykaz należy sporządzić według wzoru podanego w Załączniku 2 do niniejszego zaproszenia.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5.2 Zaświadczenie o prowadzeniu działalności gospodarczej lub aktualny odpis z Krajowego Rejestru Sądowego. </w:t>
      </w:r>
    </w:p>
    <w:p w:rsidR="00010970" w:rsidRPr="00887D71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87D71">
        <w:rPr>
          <w:rFonts w:ascii="Times New Roman" w:hAnsi="Times New Roman" w:cs="Times New Roman"/>
          <w:b/>
          <w:sz w:val="23"/>
          <w:szCs w:val="23"/>
        </w:rPr>
        <w:t xml:space="preserve">6. Informacja o sposobie porozumiewania się z wykonawcami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6.1 Wszelkiego rodzaju oświadczenia, wnioski, zawiadomienia, informacje, pytania itp. (zwane dalej Korespondencją) Zamawiający i Wykonawca zobowiązują się przekazywać pisemnie.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6.2 Zamawiający dopuszcza składanie Korespondencji drogą elektroniczną (na adres e-mail wskazany w pkt. 1.5). </w:t>
      </w:r>
    </w:p>
    <w:p w:rsidR="00A110FD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Korespondencję uważa się za złożoną w terminie, jeżeli jej treść dotarła do Zamawiającego przed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upływem terminu, o którym mowa w pkt. 8.1. </w:t>
      </w:r>
    </w:p>
    <w:p w:rsidR="00010970" w:rsidRPr="00A110FD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110FD">
        <w:rPr>
          <w:rFonts w:ascii="Times New Roman" w:hAnsi="Times New Roman" w:cs="Times New Roman"/>
          <w:b/>
          <w:sz w:val="23"/>
          <w:szCs w:val="23"/>
        </w:rPr>
        <w:t xml:space="preserve"> 7. Opis sposobu przygotowania oferty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7.1 Wykonawcy zobowiązani są zapoznać się dokładnie z informacjami zawartymi w zaproszeniu i przygotować ofertę zgodnie z wymaganiami określonymi w tym dokumencie.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7.2 Oferta powinna zostać sporządzona komputerowo w języku polskim. Wszystkie kartki oferty powinny być trwale spięte i ponumerowane. Ewentualne poprawki w tekście oferty muszą być parafowane i naniesione w sposób czytelny.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7.3 Na ofertę składają się następujące dokumenty: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lastRenderedPageBreak/>
        <w:t xml:space="preserve">7.3.1 Formularz ofertowy przygotowany zgodnie ze wzorem podanym w Załączniku 1 do zaproszenia, z podaniem kwoty całkowitego wynagrodzenia brutto Wykonawcy za świadczenie usługi na rzecz Zamawiającego, wyrażonej w złotych polskich.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7.3.2 Dokumenty potwierdzające, że Wykonawca spełnia warunki szczegółowe udziału w postępowaniu, przygotowane zgodnie z pkt. 5 niniejszego zaproszenia.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7.4 Każdy Wykonawca może przedstawić tylko jedną ofertę.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8. Miejsce i termin składania ofert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8.1 </w:t>
      </w:r>
      <w:r w:rsidR="00A110FD">
        <w:rPr>
          <w:rFonts w:ascii="Times New Roman" w:hAnsi="Times New Roman" w:cs="Times New Roman"/>
          <w:sz w:val="23"/>
          <w:szCs w:val="23"/>
        </w:rPr>
        <w:t>Ter</w:t>
      </w:r>
      <w:r w:rsidR="00FF076E">
        <w:rPr>
          <w:rFonts w:ascii="Times New Roman" w:hAnsi="Times New Roman" w:cs="Times New Roman"/>
          <w:sz w:val="23"/>
          <w:szCs w:val="23"/>
        </w:rPr>
        <w:t>min składania ofert upływa 1</w:t>
      </w:r>
      <w:r w:rsidR="00696CAE">
        <w:rPr>
          <w:rFonts w:ascii="Times New Roman" w:hAnsi="Times New Roman" w:cs="Times New Roman"/>
          <w:sz w:val="23"/>
          <w:szCs w:val="23"/>
        </w:rPr>
        <w:t>2.06</w:t>
      </w:r>
      <w:r w:rsidR="00A110FD">
        <w:rPr>
          <w:rFonts w:ascii="Times New Roman" w:hAnsi="Times New Roman" w:cs="Times New Roman"/>
          <w:sz w:val="23"/>
          <w:szCs w:val="23"/>
        </w:rPr>
        <w:t>.2014 r. o godz. 15</w:t>
      </w:r>
      <w:r w:rsidRPr="00010970">
        <w:rPr>
          <w:rFonts w:ascii="Times New Roman" w:hAnsi="Times New Roman" w:cs="Times New Roman"/>
          <w:sz w:val="23"/>
          <w:szCs w:val="23"/>
        </w:rPr>
        <w:t>.</w:t>
      </w:r>
      <w:r w:rsidRPr="003A507A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Pr="00010970">
        <w:rPr>
          <w:rFonts w:ascii="Times New Roman" w:hAnsi="Times New Roman" w:cs="Times New Roman"/>
          <w:sz w:val="23"/>
          <w:szCs w:val="23"/>
        </w:rPr>
        <w:t xml:space="preserve">. Oferty złożone po tym terminie zostaną zwrócone bez otwierania.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8.2 Oferty należy dostarczyć do siedziby prowadzącego postępowanie: </w:t>
      </w:r>
    </w:p>
    <w:p w:rsidR="003A507A" w:rsidRPr="00BD5004" w:rsidRDefault="003A507A" w:rsidP="002C53E1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04">
        <w:rPr>
          <w:rFonts w:ascii="Times New Roman" w:hAnsi="Times New Roman"/>
          <w:sz w:val="24"/>
          <w:szCs w:val="24"/>
        </w:rPr>
        <w:t>Lokalna Grupa Działania „</w:t>
      </w:r>
      <w:r>
        <w:rPr>
          <w:rFonts w:ascii="Times New Roman" w:hAnsi="Times New Roman"/>
          <w:sz w:val="24"/>
          <w:szCs w:val="24"/>
        </w:rPr>
        <w:t>Nad Czarną i Pilicą”</w:t>
      </w:r>
      <w:r w:rsidRPr="00BD500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A507A" w:rsidRPr="00BD5004" w:rsidRDefault="003A507A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Konecka 12 26-070 Łopuszno</w:t>
      </w:r>
    </w:p>
    <w:p w:rsidR="003A507A" w:rsidRPr="00BD5004" w:rsidRDefault="003A507A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tel. (41) 380-81-33,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D5004">
        <w:rPr>
          <w:rFonts w:ascii="Times New Roman" w:hAnsi="Times New Roman"/>
          <w:sz w:val="24"/>
          <w:szCs w:val="24"/>
          <w:lang w:val="en-US"/>
        </w:rPr>
        <w:t xml:space="preserve">el./fax </w:t>
      </w:r>
      <w:r>
        <w:rPr>
          <w:rFonts w:ascii="Times New Roman" w:hAnsi="Times New Roman"/>
          <w:sz w:val="24"/>
          <w:szCs w:val="24"/>
          <w:lang w:val="en-US"/>
        </w:rPr>
        <w:t>(41) 380-81-33</w:t>
      </w:r>
    </w:p>
    <w:p w:rsidR="003A507A" w:rsidRPr="00BD5004" w:rsidRDefault="003A507A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50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0" w:history="1">
        <w:r w:rsidRPr="004F32E0">
          <w:rPr>
            <w:rStyle w:val="Hipercze"/>
            <w:rFonts w:ascii="Times New Roman" w:hAnsi="Times New Roman"/>
            <w:sz w:val="24"/>
            <w:szCs w:val="24"/>
            <w:lang w:val="en-US"/>
          </w:rPr>
          <w:t>biuro@nadczarnaipilica.pl</w:t>
        </w:r>
      </w:hyperlink>
    </w:p>
    <w:p w:rsidR="00010970" w:rsidRPr="00010970" w:rsidRDefault="003A507A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godziny pracy: 08.</w:t>
      </w:r>
      <w:r w:rsidRPr="003A507A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="00010970" w:rsidRPr="003A507A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– 1</w:t>
      </w:r>
      <w:r>
        <w:rPr>
          <w:rFonts w:ascii="Times New Roman" w:hAnsi="Times New Roman" w:cs="Times New Roman"/>
          <w:sz w:val="23"/>
          <w:szCs w:val="23"/>
        </w:rPr>
        <w:t>6.</w:t>
      </w:r>
      <w:r w:rsidRPr="003A507A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="00010970" w:rsidRPr="003A507A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(Pn – Pt).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8.3 Ofertę należy umieścić w jednej zapieczętowanej lub w inny trwały sposób zabezpieczonej</w:t>
      </w:r>
      <w:r w:rsidR="004B48BE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 xml:space="preserve">kopercie oznaczonej w następujący sposób: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„</w:t>
      </w:r>
      <w:r w:rsidR="003A507A">
        <w:rPr>
          <w:rFonts w:ascii="Times New Roman" w:hAnsi="Times New Roman" w:cs="Times New Roman"/>
          <w:sz w:val="23"/>
          <w:szCs w:val="23"/>
        </w:rPr>
        <w:t>Opracowanie i w</w:t>
      </w:r>
      <w:r w:rsidRPr="00010970">
        <w:rPr>
          <w:rFonts w:ascii="Times New Roman" w:hAnsi="Times New Roman" w:cs="Times New Roman"/>
          <w:sz w:val="23"/>
          <w:szCs w:val="23"/>
        </w:rPr>
        <w:t xml:space="preserve">ykonanie </w:t>
      </w:r>
      <w:r w:rsidR="004B48BE">
        <w:rPr>
          <w:rFonts w:ascii="Times New Roman" w:hAnsi="Times New Roman" w:cs="Times New Roman"/>
          <w:sz w:val="23"/>
          <w:szCs w:val="23"/>
        </w:rPr>
        <w:t>i</w:t>
      </w:r>
      <w:r w:rsidR="004B48BE" w:rsidRPr="00010970">
        <w:rPr>
          <w:rFonts w:ascii="Times New Roman" w:hAnsi="Times New Roman" w:cs="Times New Roman"/>
          <w:sz w:val="23"/>
          <w:szCs w:val="23"/>
        </w:rPr>
        <w:t xml:space="preserve"> dostawa </w:t>
      </w:r>
      <w:r w:rsidR="003A507A">
        <w:rPr>
          <w:rFonts w:ascii="Times New Roman" w:hAnsi="Times New Roman" w:cs="Times New Roman"/>
          <w:sz w:val="23"/>
          <w:szCs w:val="23"/>
        </w:rPr>
        <w:t>folderu promocyjno-informacyjnego</w:t>
      </w:r>
      <w:r w:rsidR="004B48BE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 xml:space="preserve">na rzecz </w:t>
      </w:r>
      <w:r w:rsidR="003A507A">
        <w:rPr>
          <w:rFonts w:ascii="Times New Roman" w:hAnsi="Times New Roman" w:cs="Times New Roman"/>
          <w:sz w:val="23"/>
          <w:szCs w:val="23"/>
        </w:rPr>
        <w:t>Lokalnej Grupy Działania „Nad Czarną i Pilicą”</w:t>
      </w: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Znak postępowania </w:t>
      </w:r>
      <w:r w:rsidR="003A507A">
        <w:rPr>
          <w:rFonts w:ascii="Times New Roman" w:hAnsi="Times New Roman" w:cs="Times New Roman"/>
          <w:sz w:val="23"/>
          <w:szCs w:val="23"/>
        </w:rPr>
        <w:t>01</w:t>
      </w:r>
      <w:r w:rsidRPr="00010970">
        <w:rPr>
          <w:rFonts w:ascii="Times New Roman" w:hAnsi="Times New Roman" w:cs="Times New Roman"/>
          <w:sz w:val="23"/>
          <w:szCs w:val="23"/>
        </w:rPr>
        <w:t>/</w:t>
      </w:r>
      <w:r w:rsidR="003A507A">
        <w:rPr>
          <w:rFonts w:ascii="Times New Roman" w:hAnsi="Times New Roman" w:cs="Times New Roman"/>
          <w:sz w:val="23"/>
          <w:szCs w:val="23"/>
        </w:rPr>
        <w:t>Z</w:t>
      </w:r>
      <w:r w:rsidRPr="00010970">
        <w:rPr>
          <w:rFonts w:ascii="Times New Roman" w:hAnsi="Times New Roman" w:cs="Times New Roman"/>
          <w:sz w:val="23"/>
          <w:szCs w:val="23"/>
        </w:rPr>
        <w:t>S</w:t>
      </w:r>
      <w:r w:rsidR="003A507A">
        <w:rPr>
          <w:rFonts w:ascii="Times New Roman" w:hAnsi="Times New Roman" w:cs="Times New Roman"/>
          <w:sz w:val="23"/>
          <w:szCs w:val="23"/>
        </w:rPr>
        <w:t>O</w:t>
      </w:r>
      <w:r w:rsidRPr="00010970">
        <w:rPr>
          <w:rFonts w:ascii="Times New Roman" w:hAnsi="Times New Roman" w:cs="Times New Roman"/>
          <w:sz w:val="23"/>
          <w:szCs w:val="23"/>
        </w:rPr>
        <w:t>/</w:t>
      </w:r>
      <w:r w:rsidR="00FF076E">
        <w:rPr>
          <w:rFonts w:ascii="Times New Roman" w:hAnsi="Times New Roman" w:cs="Times New Roman"/>
          <w:sz w:val="23"/>
          <w:szCs w:val="23"/>
        </w:rPr>
        <w:t>06</w:t>
      </w:r>
      <w:r w:rsidR="007551DA">
        <w:rPr>
          <w:rFonts w:ascii="Times New Roman" w:hAnsi="Times New Roman" w:cs="Times New Roman"/>
          <w:sz w:val="23"/>
          <w:szCs w:val="23"/>
        </w:rPr>
        <w:t>/</w:t>
      </w:r>
      <w:r w:rsidR="003A507A">
        <w:rPr>
          <w:rFonts w:ascii="Times New Roman" w:hAnsi="Times New Roman" w:cs="Times New Roman"/>
          <w:sz w:val="23"/>
          <w:szCs w:val="23"/>
        </w:rPr>
        <w:t>14</w:t>
      </w:r>
      <w:r w:rsidRPr="00010970">
        <w:rPr>
          <w:rFonts w:ascii="Times New Roman" w:hAnsi="Times New Roman" w:cs="Times New Roman"/>
          <w:sz w:val="23"/>
          <w:szCs w:val="23"/>
        </w:rPr>
        <w:t xml:space="preserve">  oraz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„Nie otwierać przed dniem </w:t>
      </w:r>
      <w:r w:rsidR="00FF076E">
        <w:rPr>
          <w:rFonts w:ascii="Times New Roman" w:hAnsi="Times New Roman" w:cs="Times New Roman"/>
          <w:sz w:val="23"/>
          <w:szCs w:val="23"/>
        </w:rPr>
        <w:t>1</w:t>
      </w:r>
      <w:r w:rsidR="00696CAE">
        <w:rPr>
          <w:rFonts w:ascii="Times New Roman" w:hAnsi="Times New Roman" w:cs="Times New Roman"/>
          <w:sz w:val="23"/>
          <w:szCs w:val="23"/>
        </w:rPr>
        <w:t>2</w:t>
      </w:r>
      <w:r w:rsidRPr="00010970">
        <w:rPr>
          <w:rFonts w:ascii="Times New Roman" w:hAnsi="Times New Roman" w:cs="Times New Roman"/>
          <w:sz w:val="23"/>
          <w:szCs w:val="23"/>
        </w:rPr>
        <w:t>.</w:t>
      </w:r>
      <w:r w:rsidR="00696CAE">
        <w:rPr>
          <w:rFonts w:ascii="Times New Roman" w:hAnsi="Times New Roman" w:cs="Times New Roman"/>
          <w:sz w:val="23"/>
          <w:szCs w:val="23"/>
        </w:rPr>
        <w:t>06</w:t>
      </w:r>
      <w:r w:rsidRPr="00010970">
        <w:rPr>
          <w:rFonts w:ascii="Times New Roman" w:hAnsi="Times New Roman" w:cs="Times New Roman"/>
          <w:sz w:val="23"/>
          <w:szCs w:val="23"/>
        </w:rPr>
        <w:t>.201</w:t>
      </w:r>
      <w:r w:rsidR="003A507A">
        <w:rPr>
          <w:rFonts w:ascii="Times New Roman" w:hAnsi="Times New Roman" w:cs="Times New Roman"/>
          <w:sz w:val="23"/>
          <w:szCs w:val="23"/>
        </w:rPr>
        <w:t>4</w:t>
      </w:r>
      <w:r w:rsidRPr="00010970">
        <w:rPr>
          <w:rFonts w:ascii="Times New Roman" w:hAnsi="Times New Roman" w:cs="Times New Roman"/>
          <w:sz w:val="23"/>
          <w:szCs w:val="23"/>
        </w:rPr>
        <w:t xml:space="preserve"> r., do godz. 1</w:t>
      </w:r>
      <w:r w:rsidR="003A507A">
        <w:rPr>
          <w:rFonts w:ascii="Times New Roman" w:hAnsi="Times New Roman" w:cs="Times New Roman"/>
          <w:sz w:val="23"/>
          <w:szCs w:val="23"/>
        </w:rPr>
        <w:t>5</w:t>
      </w:r>
      <w:r w:rsidRPr="00010970">
        <w:rPr>
          <w:rFonts w:ascii="Times New Roman" w:hAnsi="Times New Roman" w:cs="Times New Roman"/>
          <w:sz w:val="23"/>
          <w:szCs w:val="23"/>
        </w:rPr>
        <w:t xml:space="preserve">.00” </w:t>
      </w:r>
    </w:p>
    <w:p w:rsidR="00010970" w:rsidRPr="004A58C8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A58C8">
        <w:rPr>
          <w:rFonts w:ascii="Times New Roman" w:hAnsi="Times New Roman" w:cs="Times New Roman"/>
          <w:b/>
          <w:sz w:val="23"/>
          <w:szCs w:val="23"/>
        </w:rPr>
        <w:t xml:space="preserve">9. Opis kryteriów i sposobu oceny oferty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9.1 Zamawiający ma prawo odrzucić ofertę, jeżeli: 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a) jej treść nie odpowiada treści niniejszego zaproszenia,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b) zawiera rażąco niską cenę w stosunku do przedmiotu zamówienia,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c) została złożona przez wykonawcę wykluczonego z udziału w postępowaniu o udzielenie zamówienia.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9.2 Zamawiający oceni i porówna jedynie te oferty, które: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a) nie zostaną odrzucone przez Zamawiającego,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b) zostaną złożone przez Wykonawców nie wykluczonych przez Zamawiającego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z niniejszego postępowania. </w:t>
      </w:r>
    </w:p>
    <w:p w:rsidR="00443EF6" w:rsidRDefault="00443EF6" w:rsidP="002C53E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9.3 Oferty zostaną ocenione przez Zamawiającego w oparciu następujące kryteria i ich znaczenie </w:t>
      </w:r>
    </w:p>
    <w:p w:rsidR="00D44037" w:rsidRPr="00D44037" w:rsidRDefault="00E45B4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Cena brutto: 7</w:t>
      </w:r>
      <w:r w:rsidR="00D44037" w:rsidRPr="00D44037">
        <w:rPr>
          <w:rFonts w:ascii="Times New Roman" w:hAnsi="Times New Roman" w:cs="Times New Roman"/>
          <w:sz w:val="23"/>
          <w:szCs w:val="23"/>
        </w:rPr>
        <w:t xml:space="preserve">0 pkt. </w:t>
      </w:r>
    </w:p>
    <w:p w:rsidR="00D44037" w:rsidRPr="00D44037" w:rsidRDefault="007551DA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Termin realizacji: 1</w:t>
      </w:r>
      <w:r w:rsidR="00D44037" w:rsidRPr="00D44037">
        <w:rPr>
          <w:rFonts w:ascii="Times New Roman" w:hAnsi="Times New Roman" w:cs="Times New Roman"/>
          <w:sz w:val="23"/>
          <w:szCs w:val="23"/>
        </w:rPr>
        <w:t xml:space="preserve">0 pkt. </w:t>
      </w:r>
    </w:p>
    <w:p w:rsidR="00D44037" w:rsidRPr="00D44037" w:rsidRDefault="00E45B4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Doświadczenie: 2</w:t>
      </w:r>
      <w:r w:rsidR="00D44037" w:rsidRPr="00D44037">
        <w:rPr>
          <w:rFonts w:ascii="Times New Roman" w:hAnsi="Times New Roman" w:cs="Times New Roman"/>
          <w:sz w:val="23"/>
          <w:szCs w:val="23"/>
        </w:rPr>
        <w:t xml:space="preserve">0 pkt. </w:t>
      </w:r>
    </w:p>
    <w:p w:rsid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D44037">
        <w:rPr>
          <w:rFonts w:ascii="Times New Roman" w:hAnsi="Times New Roman" w:cs="Times New Roman"/>
          <w:sz w:val="23"/>
          <w:szCs w:val="23"/>
        </w:rPr>
        <w:t xml:space="preserve">Algorytm obliczania wartości punktowej: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3"/>
              <w:szCs w:val="23"/>
            </w:rPr>
            <m:t>Wp</m:t>
          </m:r>
          <m:r>
            <w:rPr>
              <w:rFonts w:ascii="Cambria Math" w:hAnsi="Cambria Math" w:cs="Times New Roman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sz w:val="23"/>
                  <w:szCs w:val="23"/>
                </w:rPr>
                <m:t>Cmin</m:t>
              </m:r>
            </m:num>
            <m:den>
              <m:r>
                <w:rPr>
                  <w:rFonts w:ascii="Cambria Math" w:hAnsi="Cambria Math" w:cs="Times New Roman"/>
                  <w:sz w:val="23"/>
                  <w:szCs w:val="23"/>
                </w:rPr>
                <m:t>Cof</m:t>
              </m:r>
            </m:den>
          </m:f>
          <m:r>
            <w:rPr>
              <w:rFonts w:ascii="Cambria Math" w:hAnsi="Cambria Math" w:cs="Times New Roman"/>
              <w:sz w:val="23"/>
              <w:szCs w:val="23"/>
            </w:rPr>
            <m:t>x</m:t>
          </m:r>
          <m:r>
            <w:rPr>
              <w:rFonts w:ascii="Cambria Math" w:hAnsi="Cambria Math" w:cs="Times New Roman"/>
              <w:sz w:val="23"/>
              <w:szCs w:val="23"/>
            </w:rPr>
            <m:t xml:space="preserve"> 7</m:t>
          </m:r>
          <m:r>
            <w:rPr>
              <w:rFonts w:ascii="Cambria Math" w:hAnsi="Cambria Math" w:cs="Times New Roman"/>
              <w:sz w:val="23"/>
              <w:szCs w:val="23"/>
            </w:rPr>
            <m:t>0+</m:t>
          </m:r>
          <m:f>
            <m:fPr>
              <m:ctrlPr>
                <w:rPr>
                  <w:rFonts w:ascii="Cambria Math" w:hAnsi="Cambria Math" w:cs="Times New Roman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sz w:val="23"/>
                  <w:szCs w:val="23"/>
                </w:rPr>
                <m:t>Tmin</m:t>
              </m:r>
            </m:num>
            <m:den>
              <m:r>
                <w:rPr>
                  <w:rFonts w:ascii="Cambria Math" w:hAnsi="Cambria Math" w:cs="Times New Roman"/>
                  <w:sz w:val="23"/>
                  <w:szCs w:val="23"/>
                </w:rPr>
                <m:t>Tof</m:t>
              </m:r>
            </m:den>
          </m:f>
          <m:r>
            <w:rPr>
              <w:rFonts w:ascii="Cambria Math" w:hAnsi="Cambria Math" w:cs="Times New Roman"/>
              <w:sz w:val="23"/>
              <w:szCs w:val="23"/>
            </w:rPr>
            <m:t xml:space="preserve"> x 10+</m:t>
          </m:r>
          <m:f>
            <m:fPr>
              <m:ctrlPr>
                <w:rPr>
                  <w:rFonts w:ascii="Cambria Math" w:hAnsi="Cambria Math" w:cs="Times New Roman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sz w:val="23"/>
                  <w:szCs w:val="23"/>
                </w:rPr>
                <m:t>D</m:t>
              </m:r>
              <m:r>
                <w:rPr>
                  <w:rFonts w:ascii="Cambria Math" w:hAnsi="Cambria Math" w:cs="Times New Roman"/>
                  <w:sz w:val="23"/>
                  <w:szCs w:val="23"/>
                </w:rPr>
                <m:t>of</m:t>
              </m:r>
            </m:num>
            <m:den>
              <m:r>
                <w:rPr>
                  <w:rFonts w:ascii="Cambria Math" w:hAnsi="Cambria Math" w:cs="Times New Roman"/>
                  <w:sz w:val="23"/>
                  <w:szCs w:val="23"/>
                </w:rPr>
                <m:t>D</m:t>
              </m:r>
              <m:r>
                <w:rPr>
                  <w:rFonts w:ascii="Cambria Math" w:hAnsi="Cambria Math" w:cs="Times New Roman"/>
                  <w:sz w:val="23"/>
                  <w:szCs w:val="23"/>
                </w:rPr>
                <m:t>max</m:t>
              </m:r>
            </m:den>
          </m:f>
          <m:r>
            <w:rPr>
              <w:rFonts w:ascii="Cambria Math" w:hAnsi="Cambria Math" w:cs="Times New Roman"/>
              <w:sz w:val="23"/>
              <w:szCs w:val="23"/>
            </w:rPr>
            <m:t xml:space="preserve"> x 20</m:t>
          </m:r>
        </m:oMath>
      </m:oMathPara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D44037">
        <w:rPr>
          <w:rFonts w:ascii="Times New Roman" w:hAnsi="Times New Roman" w:cs="Times New Roman"/>
          <w:sz w:val="23"/>
          <w:szCs w:val="23"/>
        </w:rPr>
        <w:t xml:space="preserve">gdzie: </w:t>
      </w:r>
    </w:p>
    <w:p w:rsidR="00D44037" w:rsidRPr="00D44037" w:rsidRDefault="00D44037" w:rsidP="007551DA">
      <w:pPr>
        <w:tabs>
          <w:tab w:val="left" w:pos="7133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Wp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wartość punktowa badanej oferty, </w:t>
      </w:r>
      <w:r w:rsidR="007551DA">
        <w:rPr>
          <w:rFonts w:ascii="Times New Roman" w:hAnsi="Times New Roman" w:cs="Times New Roman"/>
          <w:sz w:val="23"/>
          <w:szCs w:val="23"/>
        </w:rPr>
        <w:tab/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Cmin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cena minimalna – wartość z oferty z najniższą ceną,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Cof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cena porównywana – wartość ceny z oferty porównywanej,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Tmin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najmniejsza liczba dni realizacji zlecenia,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Tof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liczba dni porównywana – liczba dni realizacji zamówienia podana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D44037">
        <w:rPr>
          <w:rFonts w:ascii="Times New Roman" w:hAnsi="Times New Roman" w:cs="Times New Roman"/>
          <w:sz w:val="23"/>
          <w:szCs w:val="23"/>
        </w:rPr>
        <w:t xml:space="preserve">w porównywanej ofercie, </w:t>
      </w:r>
    </w:p>
    <w:p w:rsidR="001C0B30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Dof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</w:t>
      </w:r>
      <w:r w:rsidR="00A56C27">
        <w:rPr>
          <w:rFonts w:ascii="Times New Roman" w:hAnsi="Times New Roman" w:cs="Times New Roman"/>
          <w:sz w:val="23"/>
          <w:szCs w:val="23"/>
        </w:rPr>
        <w:t xml:space="preserve"> </w:t>
      </w:r>
      <w:r w:rsidRPr="00D44037">
        <w:rPr>
          <w:rFonts w:ascii="Times New Roman" w:hAnsi="Times New Roman" w:cs="Times New Roman"/>
          <w:sz w:val="23"/>
          <w:szCs w:val="23"/>
        </w:rPr>
        <w:t xml:space="preserve">liczba zrealizowanych przez Wykonawcę usług odpowiadających swoim rodzajem i wartością usługom stanowiącym przedmiot zamówienia, </w:t>
      </w:r>
    </w:p>
    <w:p w:rsidR="00E54B59" w:rsidRDefault="00A56C27" w:rsidP="00E54B59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Dmax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– wartość z oferty </w:t>
      </w:r>
      <w:r w:rsidR="00E54B59">
        <w:rPr>
          <w:rFonts w:ascii="Times New Roman" w:hAnsi="Times New Roman" w:cs="Times New Roman"/>
          <w:sz w:val="23"/>
          <w:szCs w:val="23"/>
        </w:rPr>
        <w:t>z największą liczbą zrealizowanych</w:t>
      </w:r>
      <w:r w:rsidR="00E54B59" w:rsidRPr="00D44037">
        <w:rPr>
          <w:rFonts w:ascii="Times New Roman" w:hAnsi="Times New Roman" w:cs="Times New Roman"/>
          <w:sz w:val="23"/>
          <w:szCs w:val="23"/>
        </w:rPr>
        <w:t xml:space="preserve"> usług odpowiadających swoim rodzajem i wartością usługom stanowiącym przedmiot zamówienia, </w:t>
      </w:r>
    </w:p>
    <w:p w:rsidR="0058742F" w:rsidRDefault="0058742F" w:rsidP="002C53E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9.4 Za najkorzystniejszą zostanie uznana oferta, która osiągnie największą wartość punktową.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9.5 Zamawiający poinformują o wyniku postępowania na stronie internetowej prowadzącego postępowanie. </w:t>
      </w:r>
    </w:p>
    <w:p w:rsidR="00010970" w:rsidRPr="0058742F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58742F" w:rsidRPr="0058742F">
        <w:rPr>
          <w:rFonts w:ascii="Times New Roman" w:hAnsi="Times New Roman" w:cs="Times New Roman"/>
          <w:b/>
          <w:sz w:val="23"/>
          <w:szCs w:val="23"/>
        </w:rPr>
        <w:t>10.</w:t>
      </w:r>
      <w:r w:rsidRPr="0058742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8742F">
        <w:rPr>
          <w:rFonts w:ascii="Times New Roman" w:hAnsi="Times New Roman" w:cs="Times New Roman"/>
          <w:b/>
          <w:sz w:val="23"/>
          <w:szCs w:val="23"/>
        </w:rPr>
        <w:t>Zamawiającemu przysługuje prawo unieważnienia Postępowania bez podania przyczyny.</w:t>
      </w:r>
    </w:p>
    <w:p w:rsidR="00DB5F6F" w:rsidRPr="00010970" w:rsidRDefault="00DB5F6F" w:rsidP="002C53E1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DB5F6F" w:rsidRPr="00010970" w:rsidSect="00365AC0">
      <w:headerReference w:type="default" r:id="rId11"/>
      <w:pgSz w:w="11906" w:h="16838"/>
      <w:pgMar w:top="6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9C" w:rsidRDefault="005A079C" w:rsidP="00365AC0">
      <w:pPr>
        <w:spacing w:after="0" w:line="240" w:lineRule="auto"/>
      </w:pPr>
      <w:r>
        <w:separator/>
      </w:r>
    </w:p>
  </w:endnote>
  <w:endnote w:type="continuationSeparator" w:id="0">
    <w:p w:rsidR="005A079C" w:rsidRDefault="005A079C" w:rsidP="0036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9C" w:rsidRDefault="005A079C" w:rsidP="00365AC0">
      <w:pPr>
        <w:spacing w:after="0" w:line="240" w:lineRule="auto"/>
      </w:pPr>
      <w:r>
        <w:separator/>
      </w:r>
    </w:p>
  </w:footnote>
  <w:footnote w:type="continuationSeparator" w:id="0">
    <w:p w:rsidR="005A079C" w:rsidRDefault="005A079C" w:rsidP="0036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30" w:rsidRDefault="001C0B30" w:rsidP="001C0B30">
    <w:pPr>
      <w:pStyle w:val="Nagwek"/>
      <w:ind w:left="-1134" w:right="-144"/>
      <w:jc w:val="center"/>
      <w:rPr>
        <w:rFonts w:ascii="Times New Roman" w:hAnsi="Times New Roman" w:cs="Times New Roman"/>
        <w:noProof/>
        <w:sz w:val="16"/>
        <w:szCs w:val="16"/>
      </w:rPr>
    </w:pPr>
    <w:r>
      <w:tab/>
    </w:r>
    <w:r w:rsidR="00365AC0">
      <w:rPr>
        <w:noProof/>
        <w:lang w:eastAsia="pl-PL"/>
      </w:rPr>
      <w:drawing>
        <wp:inline distT="0" distB="0" distL="0" distR="0">
          <wp:extent cx="1456690" cy="1031240"/>
          <wp:effectExtent l="19050" t="0" r="0" b="0"/>
          <wp:docPr id="4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5AC0">
      <w:t xml:space="preserve">       </w:t>
    </w:r>
    <w:r w:rsidR="00365AC0">
      <w:rPr>
        <w:noProof/>
        <w:lang w:eastAsia="pl-PL"/>
      </w:rPr>
      <w:drawing>
        <wp:inline distT="0" distB="0" distL="0" distR="0">
          <wp:extent cx="1052830" cy="1052830"/>
          <wp:effectExtent l="19050" t="0" r="0" b="0"/>
          <wp:docPr id="4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5AC0">
      <w:t xml:space="preserve">    </w:t>
    </w:r>
    <w:r w:rsidR="00365AC0">
      <w:rPr>
        <w:noProof/>
        <w:lang w:eastAsia="pl-PL"/>
      </w:rPr>
      <w:drawing>
        <wp:inline distT="0" distB="0" distL="0" distR="0">
          <wp:extent cx="871855" cy="871855"/>
          <wp:effectExtent l="19050" t="0" r="4445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5AC0">
      <w:t xml:space="preserve">     </w:t>
    </w:r>
    <w:r w:rsidR="00365AC0">
      <w:rPr>
        <w:noProof/>
        <w:lang w:eastAsia="pl-PL"/>
      </w:rPr>
      <w:drawing>
        <wp:inline distT="0" distB="0" distL="0" distR="0">
          <wp:extent cx="1584325" cy="977900"/>
          <wp:effectExtent l="19050" t="0" r="0" b="0"/>
          <wp:docPr id="4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16"/>
        <w:szCs w:val="16"/>
      </w:rPr>
      <w:t xml:space="preserve">                   </w:t>
    </w:r>
    <w:r>
      <w:rPr>
        <w:rFonts w:ascii="Times New Roman" w:hAnsi="Times New Roman" w:cs="Times New Roman"/>
        <w:noProof/>
        <w:sz w:val="16"/>
        <w:szCs w:val="16"/>
      </w:rPr>
      <w:tab/>
      <w:t xml:space="preserve"> </w:t>
    </w:r>
    <w:r w:rsidRPr="00D261D3">
      <w:rPr>
        <w:rFonts w:ascii="Times New Roman" w:hAnsi="Times New Roman" w:cs="Times New Roman"/>
        <w:noProof/>
        <w:sz w:val="16"/>
        <w:szCs w:val="16"/>
      </w:rPr>
      <w:t xml:space="preserve">Dofinansowano z Europejskiego Funduszu na  Rzecz Rozwoju Obszarów Wiejskich. Europa Inwestująca  w Obszary Wiejskie. Działanie </w:t>
    </w:r>
  </w:p>
  <w:p w:rsidR="00365AC0" w:rsidRDefault="001C0B30" w:rsidP="001C0B30">
    <w:pPr>
      <w:pStyle w:val="Nagwek"/>
      <w:ind w:left="-1134" w:right="-144"/>
      <w:jc w:val="center"/>
    </w:pPr>
    <w:r>
      <w:rPr>
        <w:rFonts w:ascii="Times New Roman" w:hAnsi="Times New Roman" w:cs="Times New Roman"/>
        <w:noProof/>
        <w:sz w:val="16"/>
        <w:szCs w:val="16"/>
      </w:rPr>
      <w:t xml:space="preserve">                     </w:t>
    </w:r>
    <w:r w:rsidRPr="00D261D3">
      <w:rPr>
        <w:rFonts w:ascii="Times New Roman" w:hAnsi="Times New Roman" w:cs="Times New Roman"/>
        <w:noProof/>
        <w:sz w:val="16"/>
        <w:szCs w:val="16"/>
      </w:rPr>
      <w:t xml:space="preserve">„Funkcjonowanie lokalnej grupy działania,  nabywanie umiejętności i aktywizacja ” w ramach </w:t>
    </w:r>
    <w:r>
      <w:rPr>
        <w:rFonts w:ascii="Times New Roman" w:hAnsi="Times New Roman" w:cs="Times New Roman"/>
        <w:noProof/>
        <w:sz w:val="16"/>
        <w:szCs w:val="16"/>
      </w:rPr>
      <w:t xml:space="preserve">programu LEADER  objętego PROW </w:t>
    </w:r>
    <w:r w:rsidRPr="00D261D3">
      <w:rPr>
        <w:rFonts w:ascii="Times New Roman" w:hAnsi="Times New Roman" w:cs="Times New Roman"/>
        <w:noProof/>
        <w:sz w:val="16"/>
        <w:szCs w:val="16"/>
      </w:rPr>
      <w:t>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111"/>
    <w:multiLevelType w:val="hybridMultilevel"/>
    <w:tmpl w:val="4CFE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086"/>
    <w:multiLevelType w:val="hybridMultilevel"/>
    <w:tmpl w:val="151E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386A"/>
    <w:multiLevelType w:val="hybridMultilevel"/>
    <w:tmpl w:val="D518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D9D"/>
    <w:multiLevelType w:val="hybridMultilevel"/>
    <w:tmpl w:val="5A46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7197"/>
    <w:multiLevelType w:val="hybridMultilevel"/>
    <w:tmpl w:val="1DEA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826"/>
    <w:multiLevelType w:val="hybridMultilevel"/>
    <w:tmpl w:val="4CBC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45402"/>
    <w:multiLevelType w:val="hybridMultilevel"/>
    <w:tmpl w:val="3B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00D4A"/>
    <w:rsid w:val="00010970"/>
    <w:rsid w:val="00026737"/>
    <w:rsid w:val="0003021D"/>
    <w:rsid w:val="00074C33"/>
    <w:rsid w:val="000963C3"/>
    <w:rsid w:val="000A4F8F"/>
    <w:rsid w:val="000C480C"/>
    <w:rsid w:val="000F2E1E"/>
    <w:rsid w:val="00101390"/>
    <w:rsid w:val="00113B3C"/>
    <w:rsid w:val="00147D67"/>
    <w:rsid w:val="001C0B30"/>
    <w:rsid w:val="001D0AC0"/>
    <w:rsid w:val="00203021"/>
    <w:rsid w:val="00211E70"/>
    <w:rsid w:val="00217394"/>
    <w:rsid w:val="00217E18"/>
    <w:rsid w:val="0022415A"/>
    <w:rsid w:val="002254F2"/>
    <w:rsid w:val="002625AC"/>
    <w:rsid w:val="00277AEB"/>
    <w:rsid w:val="002A653E"/>
    <w:rsid w:val="002C53E1"/>
    <w:rsid w:val="002D5A39"/>
    <w:rsid w:val="002E0728"/>
    <w:rsid w:val="00357FD7"/>
    <w:rsid w:val="00365AC0"/>
    <w:rsid w:val="0038665E"/>
    <w:rsid w:val="003A507A"/>
    <w:rsid w:val="003A7A89"/>
    <w:rsid w:val="003B02B6"/>
    <w:rsid w:val="003D4437"/>
    <w:rsid w:val="004345A4"/>
    <w:rsid w:val="00443EF6"/>
    <w:rsid w:val="00466988"/>
    <w:rsid w:val="004A58C8"/>
    <w:rsid w:val="004B05D5"/>
    <w:rsid w:val="004B48BE"/>
    <w:rsid w:val="004F3A61"/>
    <w:rsid w:val="005004C8"/>
    <w:rsid w:val="00516D3F"/>
    <w:rsid w:val="00527282"/>
    <w:rsid w:val="00563317"/>
    <w:rsid w:val="00576262"/>
    <w:rsid w:val="0058742F"/>
    <w:rsid w:val="0059128E"/>
    <w:rsid w:val="005A079C"/>
    <w:rsid w:val="005C49E8"/>
    <w:rsid w:val="005D04A3"/>
    <w:rsid w:val="005E6569"/>
    <w:rsid w:val="00646C31"/>
    <w:rsid w:val="00674D31"/>
    <w:rsid w:val="00696CAE"/>
    <w:rsid w:val="00700D4A"/>
    <w:rsid w:val="007551DA"/>
    <w:rsid w:val="00793D4C"/>
    <w:rsid w:val="00793E65"/>
    <w:rsid w:val="007C036D"/>
    <w:rsid w:val="007D095F"/>
    <w:rsid w:val="008357EC"/>
    <w:rsid w:val="0084326C"/>
    <w:rsid w:val="00887D71"/>
    <w:rsid w:val="0090192F"/>
    <w:rsid w:val="00903599"/>
    <w:rsid w:val="00964E65"/>
    <w:rsid w:val="00967179"/>
    <w:rsid w:val="00A04827"/>
    <w:rsid w:val="00A074FD"/>
    <w:rsid w:val="00A110FD"/>
    <w:rsid w:val="00A215C5"/>
    <w:rsid w:val="00A33C03"/>
    <w:rsid w:val="00A372B9"/>
    <w:rsid w:val="00A56C27"/>
    <w:rsid w:val="00A863A1"/>
    <w:rsid w:val="00AE3CDD"/>
    <w:rsid w:val="00AE5072"/>
    <w:rsid w:val="00AE6DD2"/>
    <w:rsid w:val="00B13215"/>
    <w:rsid w:val="00B42568"/>
    <w:rsid w:val="00B45651"/>
    <w:rsid w:val="00B74715"/>
    <w:rsid w:val="00C328B3"/>
    <w:rsid w:val="00CC3B69"/>
    <w:rsid w:val="00CD5D88"/>
    <w:rsid w:val="00D44037"/>
    <w:rsid w:val="00D614D8"/>
    <w:rsid w:val="00D95D2C"/>
    <w:rsid w:val="00DB5732"/>
    <w:rsid w:val="00DB5F6F"/>
    <w:rsid w:val="00E45B40"/>
    <w:rsid w:val="00E54B59"/>
    <w:rsid w:val="00EC39F4"/>
    <w:rsid w:val="00ED6388"/>
    <w:rsid w:val="00FB285F"/>
    <w:rsid w:val="00FB7782"/>
    <w:rsid w:val="00F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9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C0"/>
  </w:style>
  <w:style w:type="paragraph" w:styleId="Stopka">
    <w:name w:val="footer"/>
    <w:basedOn w:val="Normalny"/>
    <w:link w:val="StopkaZnak"/>
    <w:uiPriority w:val="99"/>
    <w:semiHidden/>
    <w:unhideWhenUsed/>
    <w:rsid w:val="0036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AC0"/>
  </w:style>
  <w:style w:type="paragraph" w:styleId="Tekstdymka">
    <w:name w:val="Balloon Text"/>
    <w:basedOn w:val="Normalny"/>
    <w:link w:val="TekstdymkaZnak"/>
    <w:uiPriority w:val="99"/>
    <w:semiHidden/>
    <w:unhideWhenUsed/>
    <w:rsid w:val="0036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A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4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4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4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4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4F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64E6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E18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45651"/>
  </w:style>
  <w:style w:type="paragraph" w:styleId="Tekstkomentarza">
    <w:name w:val="annotation text"/>
    <w:basedOn w:val="Normalny"/>
    <w:link w:val="TekstkomentarzaZnak"/>
    <w:uiPriority w:val="99"/>
    <w:unhideWhenUsed/>
    <w:rsid w:val="00EC3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9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dczarnaipil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nadczarnaipil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nadczarnaipil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C616-FAAE-421A-8C1D-E8722000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5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Użytkownik</cp:lastModifiedBy>
  <cp:revision>30</cp:revision>
  <dcterms:created xsi:type="dcterms:W3CDTF">2014-02-06T14:38:00Z</dcterms:created>
  <dcterms:modified xsi:type="dcterms:W3CDTF">2014-06-05T09:16:00Z</dcterms:modified>
</cp:coreProperties>
</file>